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858" w:rsidRDefault="00EB3858" w:rsidP="00EB3858">
      <w:pPr>
        <w:jc w:val="center"/>
        <w:rPr>
          <w:b/>
          <w:sz w:val="28"/>
          <w:szCs w:val="28"/>
        </w:rPr>
      </w:pPr>
      <w:r w:rsidRPr="00ED5D19">
        <w:rPr>
          <w:noProof/>
          <w:sz w:val="28"/>
          <w:szCs w:val="28"/>
        </w:rPr>
        <w:drawing>
          <wp:inline distT="0" distB="0" distL="0" distR="0">
            <wp:extent cx="812800" cy="825500"/>
            <wp:effectExtent l="0" t="0" r="635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858" w:rsidRDefault="00EB3858" w:rsidP="00EB3858">
      <w:pPr>
        <w:jc w:val="center"/>
        <w:rPr>
          <w:b/>
          <w:sz w:val="28"/>
          <w:szCs w:val="28"/>
        </w:rPr>
      </w:pPr>
    </w:p>
    <w:p w:rsidR="00EB3858" w:rsidRDefault="00EB3858" w:rsidP="00EB38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EB3858" w:rsidRDefault="00EB3858" w:rsidP="00EB38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РУДНЯНСКИЙ РАЙОН СМОЛЕНСКОЙ ОБЛАСТИ</w:t>
      </w:r>
    </w:p>
    <w:p w:rsidR="00EB3858" w:rsidRDefault="00EB3858" w:rsidP="00EB3858">
      <w:pPr>
        <w:jc w:val="center"/>
        <w:rPr>
          <w:b/>
          <w:sz w:val="28"/>
          <w:szCs w:val="28"/>
        </w:rPr>
      </w:pPr>
    </w:p>
    <w:p w:rsidR="00EB3858" w:rsidRDefault="00EB3858" w:rsidP="00EB3858">
      <w:pPr>
        <w:jc w:val="center"/>
        <w:rPr>
          <w:b/>
          <w:sz w:val="28"/>
          <w:szCs w:val="28"/>
        </w:rPr>
      </w:pPr>
    </w:p>
    <w:p w:rsidR="00EB3858" w:rsidRDefault="00EB3858" w:rsidP="00EB38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EB3858" w:rsidRDefault="00EB3858" w:rsidP="00EB3858">
      <w:pPr>
        <w:jc w:val="center"/>
        <w:rPr>
          <w:b/>
          <w:sz w:val="28"/>
        </w:rPr>
      </w:pPr>
    </w:p>
    <w:p w:rsidR="00EB3858" w:rsidRDefault="00EB3858" w:rsidP="00EB3858">
      <w:pPr>
        <w:jc w:val="center"/>
        <w:rPr>
          <w:b/>
          <w:sz w:val="28"/>
        </w:rPr>
      </w:pPr>
    </w:p>
    <w:p w:rsidR="00EB3858" w:rsidRDefault="00EB3858" w:rsidP="00EB3858">
      <w:pPr>
        <w:ind w:left="-142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от  </w:t>
      </w:r>
      <w:r w:rsidR="008F288F" w:rsidRPr="006F3836">
        <w:rPr>
          <w:sz w:val="28"/>
          <w:szCs w:val="28"/>
          <w:u w:val="single"/>
        </w:rPr>
        <w:t>20.06.</w:t>
      </w:r>
      <w:proofErr w:type="gramEnd"/>
      <w:r w:rsidRPr="006F3836">
        <w:rPr>
          <w:sz w:val="28"/>
          <w:szCs w:val="28"/>
          <w:u w:val="single"/>
        </w:rPr>
        <w:t xml:space="preserve"> 20 19</w:t>
      </w:r>
      <w:r>
        <w:rPr>
          <w:sz w:val="28"/>
          <w:szCs w:val="28"/>
        </w:rPr>
        <w:t xml:space="preserve">   г.  №</w:t>
      </w:r>
      <w:r w:rsidR="008F288F">
        <w:rPr>
          <w:sz w:val="28"/>
          <w:szCs w:val="28"/>
          <w:u w:val="single"/>
        </w:rPr>
        <w:t xml:space="preserve"> 274</w:t>
      </w:r>
    </w:p>
    <w:p w:rsidR="00EB3858" w:rsidRDefault="00EB3858" w:rsidP="00EB3858">
      <w:pPr>
        <w:jc w:val="both"/>
        <w:rPr>
          <w:rFonts w:eastAsia="Times New Roman CYR"/>
          <w:sz w:val="28"/>
          <w:szCs w:val="28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</w:tblGrid>
      <w:tr w:rsidR="00EB3858" w:rsidTr="00EB3858">
        <w:tc>
          <w:tcPr>
            <w:tcW w:w="4678" w:type="dxa"/>
            <w:hideMark/>
          </w:tcPr>
          <w:p w:rsidR="00EB3858" w:rsidRDefault="00EB3858">
            <w:pPr>
              <w:snapToGrid w:val="0"/>
              <w:ind w:left="1" w:right="1"/>
              <w:jc w:val="both"/>
              <w:rPr>
                <w:rFonts w:eastAsia="Times New Roman CYR"/>
                <w:sz w:val="28"/>
                <w:szCs w:val="28"/>
              </w:rPr>
            </w:pPr>
            <w:r>
              <w:rPr>
                <w:rFonts w:eastAsia="Times New Roman CYR"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Руднянский район Смоленской области от 13.09.2018 г. №331 «Об </w:t>
            </w:r>
            <w:r w:rsidR="001A4898">
              <w:rPr>
                <w:rFonts w:eastAsia="Times New Roman CYR"/>
                <w:sz w:val="28"/>
                <w:szCs w:val="28"/>
              </w:rPr>
              <w:t>утверждении Административного</w:t>
            </w:r>
          </w:p>
          <w:p w:rsidR="00EB3858" w:rsidRDefault="00EB3858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 CYR"/>
                <w:sz w:val="28"/>
                <w:szCs w:val="28"/>
              </w:rPr>
              <w:t xml:space="preserve">регламента Администрации муниципального образования Руднянский район Смоленской области по исполнению муниципальной функции </w:t>
            </w:r>
            <w:proofErr w:type="gramStart"/>
            <w:r>
              <w:rPr>
                <w:rFonts w:eastAsia="Times New Roman CYR"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«</w:t>
            </w:r>
            <w:proofErr w:type="gramEnd"/>
            <w:r>
              <w:rPr>
                <w:sz w:val="28"/>
                <w:szCs w:val="28"/>
              </w:rPr>
              <w:t xml:space="preserve">Муниципальный контроль по обеспечению сохранности автомобильных дорог местного значения муниципального образования Руднянский район Смоленской области и  муниципального образования </w:t>
            </w:r>
            <w:proofErr w:type="spellStart"/>
            <w:r>
              <w:rPr>
                <w:rFonts w:eastAsia="Times New Roman CYR"/>
                <w:sz w:val="28"/>
                <w:szCs w:val="28"/>
              </w:rPr>
              <w:t>Руднянского</w:t>
            </w:r>
            <w:proofErr w:type="spellEnd"/>
            <w:r>
              <w:rPr>
                <w:rFonts w:eastAsia="Times New Roman CYR"/>
                <w:sz w:val="28"/>
                <w:szCs w:val="28"/>
              </w:rPr>
              <w:t xml:space="preserve"> городского </w:t>
            </w:r>
            <w:r>
              <w:rPr>
                <w:sz w:val="28"/>
                <w:szCs w:val="28"/>
              </w:rPr>
              <w:t xml:space="preserve">поселения </w:t>
            </w: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области».</w:t>
            </w:r>
          </w:p>
          <w:p w:rsidR="00EB3858" w:rsidRDefault="00EB3858">
            <w:pPr>
              <w:suppressAutoHyphens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bookmarkStart w:id="0" w:name="_GoBack"/>
        <w:bookmarkEnd w:id="0"/>
      </w:tr>
    </w:tbl>
    <w:p w:rsidR="00EB3858" w:rsidRDefault="00EB3858" w:rsidP="00EB3858">
      <w:pPr>
        <w:jc w:val="both"/>
        <w:rPr>
          <w:sz w:val="28"/>
          <w:szCs w:val="28"/>
          <w:lang w:eastAsia="ar-SA"/>
        </w:rPr>
      </w:pPr>
    </w:p>
    <w:p w:rsidR="00EB3858" w:rsidRDefault="00EB3858" w:rsidP="00EB38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 xml:space="preserve">с </w:t>
      </w:r>
      <w:r>
        <w:rPr>
          <w:sz w:val="28"/>
          <w:szCs w:val="28"/>
        </w:rPr>
        <w:t>Постановлением Администрации Смоленской области от 06.06.2014 №412 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</w:t>
      </w:r>
      <w:r w:rsidR="001A4898">
        <w:rPr>
          <w:sz w:val="28"/>
          <w:szCs w:val="28"/>
        </w:rPr>
        <w:t>», Уставом</w:t>
      </w:r>
      <w:r>
        <w:rPr>
          <w:sz w:val="28"/>
          <w:szCs w:val="28"/>
        </w:rPr>
        <w:t xml:space="preserve"> муниципального </w:t>
      </w:r>
      <w:proofErr w:type="gramStart"/>
      <w:r>
        <w:rPr>
          <w:sz w:val="28"/>
          <w:szCs w:val="28"/>
        </w:rPr>
        <w:t>образования  Руднянский</w:t>
      </w:r>
      <w:proofErr w:type="gramEnd"/>
      <w:r>
        <w:rPr>
          <w:sz w:val="28"/>
          <w:szCs w:val="28"/>
        </w:rPr>
        <w:t xml:space="preserve"> район Смоленской области</w:t>
      </w:r>
    </w:p>
    <w:p w:rsidR="00EB3858" w:rsidRDefault="00EB3858" w:rsidP="00EB3858">
      <w:pPr>
        <w:pStyle w:val="a3"/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Руднянский район Смоленской области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EB3858" w:rsidRDefault="00EB3858" w:rsidP="00EB38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B3858" w:rsidRPr="00B76A3A" w:rsidRDefault="00AD7E14" w:rsidP="00B76A3A">
      <w:pPr>
        <w:snapToGrid w:val="0"/>
        <w:ind w:left="1" w:right="1"/>
        <w:jc w:val="both"/>
        <w:rPr>
          <w:rFonts w:eastAsia="Times New Roman CYR"/>
          <w:sz w:val="28"/>
          <w:szCs w:val="28"/>
        </w:rPr>
      </w:pPr>
      <w:r>
        <w:rPr>
          <w:sz w:val="28"/>
          <w:szCs w:val="28"/>
        </w:rPr>
        <w:lastRenderedPageBreak/>
        <w:t xml:space="preserve">       1.</w:t>
      </w:r>
      <w:r w:rsidR="00263727">
        <w:rPr>
          <w:sz w:val="28"/>
          <w:szCs w:val="28"/>
        </w:rPr>
        <w:t>Внести изменение в постановление</w:t>
      </w:r>
      <w:r w:rsidR="00EB3858">
        <w:rPr>
          <w:sz w:val="28"/>
          <w:szCs w:val="28"/>
        </w:rPr>
        <w:t xml:space="preserve"> Администрации муниципального образования Руднянский район Смоленской области от</w:t>
      </w:r>
      <w:r w:rsidR="00B76A3A">
        <w:rPr>
          <w:sz w:val="28"/>
          <w:szCs w:val="28"/>
        </w:rPr>
        <w:t xml:space="preserve"> 13.09.2019 г.</w:t>
      </w:r>
      <w:r w:rsidR="00EB3858">
        <w:rPr>
          <w:sz w:val="28"/>
          <w:szCs w:val="28"/>
        </w:rPr>
        <w:t xml:space="preserve"> № 331</w:t>
      </w:r>
      <w:r w:rsidR="00B76A3A">
        <w:rPr>
          <w:sz w:val="28"/>
          <w:szCs w:val="28"/>
        </w:rPr>
        <w:t xml:space="preserve"> </w:t>
      </w:r>
      <w:r w:rsidR="00B76A3A">
        <w:rPr>
          <w:rFonts w:eastAsia="Times New Roman CYR"/>
          <w:sz w:val="28"/>
          <w:szCs w:val="28"/>
        </w:rPr>
        <w:t xml:space="preserve">«Об утверждении  Административного регламента Администрации муниципального образования Руднянский район Смоленской области по исполнению муниципальной функции    </w:t>
      </w:r>
      <w:r w:rsidR="00B76A3A">
        <w:rPr>
          <w:sz w:val="28"/>
          <w:szCs w:val="28"/>
        </w:rPr>
        <w:t xml:space="preserve">«Муниципальный контроль по обеспечению сохранности автомобильных дорог местного значения муниципального образования Руднянский район Смоленской области и  муниципального образования </w:t>
      </w:r>
      <w:proofErr w:type="spellStart"/>
      <w:r w:rsidR="00B76A3A">
        <w:rPr>
          <w:rFonts w:eastAsia="Times New Roman CYR"/>
          <w:sz w:val="28"/>
          <w:szCs w:val="28"/>
        </w:rPr>
        <w:t>Руднянского</w:t>
      </w:r>
      <w:proofErr w:type="spellEnd"/>
      <w:r w:rsidR="00B76A3A">
        <w:rPr>
          <w:rFonts w:eastAsia="Times New Roman CYR"/>
          <w:sz w:val="28"/>
          <w:szCs w:val="28"/>
        </w:rPr>
        <w:t xml:space="preserve"> городского </w:t>
      </w:r>
      <w:r w:rsidR="00B76A3A">
        <w:rPr>
          <w:sz w:val="28"/>
          <w:szCs w:val="28"/>
        </w:rPr>
        <w:t xml:space="preserve">поселения </w:t>
      </w:r>
      <w:proofErr w:type="spellStart"/>
      <w:r w:rsidR="00B76A3A">
        <w:rPr>
          <w:sz w:val="28"/>
          <w:szCs w:val="28"/>
        </w:rPr>
        <w:t>Руднянского</w:t>
      </w:r>
      <w:proofErr w:type="spellEnd"/>
      <w:r w:rsidR="00B76A3A">
        <w:rPr>
          <w:sz w:val="28"/>
          <w:szCs w:val="28"/>
        </w:rPr>
        <w:t xml:space="preserve"> района Смоленской области»</w:t>
      </w:r>
      <w:r>
        <w:rPr>
          <w:sz w:val="28"/>
          <w:szCs w:val="28"/>
        </w:rPr>
        <w:t xml:space="preserve"> </w:t>
      </w:r>
      <w:r w:rsidR="00263727">
        <w:rPr>
          <w:sz w:val="28"/>
          <w:szCs w:val="28"/>
        </w:rPr>
        <w:t>изложив преамбулу</w:t>
      </w:r>
      <w:r w:rsidR="00B76A3A">
        <w:rPr>
          <w:sz w:val="28"/>
          <w:szCs w:val="28"/>
        </w:rPr>
        <w:t xml:space="preserve"> в следующей редакции: «</w:t>
      </w:r>
      <w:r w:rsidR="00EB3858">
        <w:rPr>
          <w:sz w:val="28"/>
          <w:szCs w:val="28"/>
        </w:rPr>
        <w:t xml:space="preserve">В соответствии </w:t>
      </w:r>
      <w:r w:rsidR="00EB3858">
        <w:rPr>
          <w:color w:val="000000"/>
          <w:sz w:val="28"/>
          <w:szCs w:val="28"/>
        </w:rPr>
        <w:t xml:space="preserve">с </w:t>
      </w:r>
      <w:r w:rsidR="00EB3858">
        <w:rPr>
          <w:sz w:val="28"/>
          <w:szCs w:val="28"/>
        </w:rPr>
        <w:t>Федеральным  законом  от  26.12.2008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27.07.2006 года № 149-ФЗ «Об информации, информационных технологиях и о защите информации», Постановлением Администрации Смоленской области от 06.06.2014 №412 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деятельности»,  Уставом муниципального образования  Руднянский район Смоленской области</w:t>
      </w:r>
      <w:r w:rsidR="00B76A3A">
        <w:rPr>
          <w:sz w:val="28"/>
          <w:szCs w:val="28"/>
        </w:rPr>
        <w:t>».</w:t>
      </w:r>
    </w:p>
    <w:p w:rsidR="00EB3858" w:rsidRDefault="00AD7E14" w:rsidP="00EB38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EB3858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исполнением настоящего</w:t>
      </w:r>
      <w:r w:rsidR="00EB3858">
        <w:rPr>
          <w:sz w:val="28"/>
          <w:szCs w:val="28"/>
        </w:rPr>
        <w:t xml:space="preserve"> постановления возложить на заместителя Главы муниципального образования Руднянский район Смоленской </w:t>
      </w:r>
      <w:r w:rsidR="001A4898">
        <w:rPr>
          <w:sz w:val="28"/>
          <w:szCs w:val="28"/>
        </w:rPr>
        <w:t xml:space="preserve">области Н.В. </w:t>
      </w:r>
      <w:proofErr w:type="spellStart"/>
      <w:r w:rsidR="001A4898">
        <w:rPr>
          <w:sz w:val="28"/>
          <w:szCs w:val="28"/>
        </w:rPr>
        <w:t>Холомьеву</w:t>
      </w:r>
      <w:proofErr w:type="spellEnd"/>
      <w:r w:rsidR="001A4898">
        <w:rPr>
          <w:sz w:val="28"/>
          <w:szCs w:val="28"/>
        </w:rPr>
        <w:t>.</w:t>
      </w:r>
    </w:p>
    <w:p w:rsidR="00EB3858" w:rsidRDefault="00EB3858" w:rsidP="001A48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4898">
        <w:rPr>
          <w:sz w:val="28"/>
          <w:szCs w:val="28"/>
        </w:rPr>
        <w:t xml:space="preserve"> </w:t>
      </w:r>
    </w:p>
    <w:p w:rsidR="00EB3858" w:rsidRDefault="00EB3858" w:rsidP="00EB3858">
      <w:pPr>
        <w:autoSpaceDE w:val="0"/>
        <w:jc w:val="both"/>
        <w:rPr>
          <w:sz w:val="28"/>
          <w:szCs w:val="28"/>
        </w:rPr>
      </w:pPr>
    </w:p>
    <w:p w:rsidR="00EB3858" w:rsidRDefault="00EB3858" w:rsidP="00EB3858">
      <w:pPr>
        <w:autoSpaceDE w:val="0"/>
        <w:jc w:val="both"/>
        <w:rPr>
          <w:sz w:val="28"/>
          <w:szCs w:val="28"/>
        </w:rPr>
      </w:pPr>
    </w:p>
    <w:p w:rsidR="00EB3858" w:rsidRDefault="00EB3858" w:rsidP="00EB3858">
      <w:pPr>
        <w:autoSpaceDE w:val="0"/>
        <w:jc w:val="both"/>
        <w:rPr>
          <w:sz w:val="28"/>
          <w:szCs w:val="28"/>
        </w:rPr>
      </w:pPr>
    </w:p>
    <w:p w:rsidR="00EB3858" w:rsidRDefault="00EB3858" w:rsidP="00EB3858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B3858" w:rsidRDefault="00EB3858" w:rsidP="00EB3858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 </w:t>
      </w:r>
      <w:r>
        <w:rPr>
          <w:b/>
          <w:sz w:val="28"/>
          <w:szCs w:val="28"/>
        </w:rPr>
        <w:t xml:space="preserve">                                Ю.И. Ивашкин</w:t>
      </w:r>
      <w:r>
        <w:rPr>
          <w:b/>
        </w:rPr>
        <w:t xml:space="preserve">                                              </w:t>
      </w:r>
    </w:p>
    <w:p w:rsidR="00EB3858" w:rsidRDefault="00EB3858" w:rsidP="00EB3858">
      <w:pPr>
        <w:rPr>
          <w:b/>
          <w:sz w:val="28"/>
          <w:szCs w:val="28"/>
        </w:rPr>
      </w:pPr>
    </w:p>
    <w:p w:rsidR="00262915" w:rsidRDefault="00262915"/>
    <w:sectPr w:rsidR="00262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13"/>
    <w:rsid w:val="001A4898"/>
    <w:rsid w:val="00262915"/>
    <w:rsid w:val="00263727"/>
    <w:rsid w:val="006F3836"/>
    <w:rsid w:val="008F288F"/>
    <w:rsid w:val="00AD7E14"/>
    <w:rsid w:val="00B76A3A"/>
    <w:rsid w:val="00D61613"/>
    <w:rsid w:val="00EB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F5AD6-EFF7-4708-A25C-56BB6817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EB385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48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48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6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AZAROVA_AK</dc:creator>
  <cp:keywords/>
  <dc:description/>
  <cp:lastModifiedBy>AZAROVA_AK</cp:lastModifiedBy>
  <cp:revision>9</cp:revision>
  <cp:lastPrinted>2019-06-20T08:32:00Z</cp:lastPrinted>
  <dcterms:created xsi:type="dcterms:W3CDTF">2019-06-20T07:48:00Z</dcterms:created>
  <dcterms:modified xsi:type="dcterms:W3CDTF">2019-09-17T06:36:00Z</dcterms:modified>
</cp:coreProperties>
</file>